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3701" w:rsidRDefault="007455F7" w:rsidP="00886BF3">
      <w:pPr>
        <w:rPr>
          <w:rFonts w:eastAsia="黑体"/>
        </w:rPr>
      </w:pPr>
      <w:r>
        <w:rPr>
          <w:rFonts w:eastAsia="黑体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margin-left:20.35pt;margin-top:-29.15pt;width:407.25pt;height:59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" fillcolor="white [3201]" stroked="f" strokeweight=".5pt">
            <v:textbox>
              <w:txbxContent>
                <w:p w:rsidR="00F4532E" w:rsidRDefault="00F4532E">
                  <w:r w:rsidRPr="00F4532E">
                    <w:rPr>
                      <w:noProof/>
                    </w:rPr>
                    <w:drawing>
                      <wp:inline distT="0" distB="0" distL="0" distR="0">
                        <wp:extent cx="4886325" cy="619125"/>
                        <wp:effectExtent l="0" t="0" r="9525" b="9525"/>
                        <wp:docPr id="4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863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F0783" w:rsidRDefault="007455F7" w:rsidP="00886BF3">
      <w:pPr>
        <w:rPr>
          <w:rFonts w:eastAsia="黑体"/>
        </w:rPr>
      </w:pPr>
      <w:r>
        <w:rPr>
          <w:rFonts w:eastAsia="黑体"/>
          <w:noProof/>
        </w:rPr>
        <w:pict>
          <v:group id="组合 6" o:spid="_x0000_s1031" style="position:absolute;margin-left:0;margin-top:11.6pt;width:484.65pt;height:4pt;z-index:251691008;mso-position-horizontal:center;mso-position-horizontal-relative:margin" coordorigin="754,3190" coordsize="9693,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">
            <v:line id="Line 3" o:spid="_x0000_s1027" style="position:absolute;visibility:visible;mso-wrap-style:square" from="754,3190" to="10447,3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" strokecolor="red" strokeweight="2.25pt"/>
            <v:line id="Line 4" o:spid="_x0000_s1028" style="position:absolute;visibility:visible;mso-wrap-style:square" from="754,3270" to="10447,3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" strokecolor="red"/>
            <w10:wrap anchorx="margin"/>
          </v:group>
        </w:pict>
      </w:r>
    </w:p>
    <w:p w:rsidR="006F5D8E" w:rsidRPr="00217493" w:rsidRDefault="006F5D8E" w:rsidP="00240B28">
      <w:pPr>
        <w:spacing w:line="540" w:lineRule="exact"/>
        <w:ind w:firstLine="599"/>
        <w:jc w:val="right"/>
      </w:pPr>
      <w:r w:rsidRPr="00217493">
        <w:t>研院〔</w:t>
      </w:r>
      <w:r w:rsidRPr="00217493">
        <w:t>201</w:t>
      </w:r>
      <w:r>
        <w:t>9</w:t>
      </w:r>
      <w:r w:rsidRPr="00217493">
        <w:t>〕</w:t>
      </w:r>
      <w:r w:rsidR="00F44EEC">
        <w:rPr>
          <w:rFonts w:hint="eastAsia"/>
        </w:rPr>
        <w:t>7</w:t>
      </w:r>
      <w:r w:rsidR="00F44EEC">
        <w:t>1</w:t>
      </w:r>
      <w:r w:rsidRPr="00217493">
        <w:t>号</w:t>
      </w:r>
    </w:p>
    <w:p w:rsidR="006F5D8E" w:rsidRDefault="006F5D8E" w:rsidP="00240B28">
      <w:pPr>
        <w:spacing w:line="540" w:lineRule="exact"/>
        <w:jc w:val="center"/>
        <w:rPr>
          <w:rFonts w:eastAsia="方正小标宋简体"/>
          <w:spacing w:val="40"/>
          <w:sz w:val="44"/>
        </w:rPr>
      </w:pPr>
    </w:p>
    <w:p w:rsidR="006F5D8E" w:rsidRPr="00582349" w:rsidRDefault="006F5D8E" w:rsidP="00582349">
      <w:pPr>
        <w:spacing w:line="600" w:lineRule="exact"/>
        <w:jc w:val="center"/>
        <w:rPr>
          <w:rFonts w:eastAsia="方正小标宋简体" w:cs="Times New Roman"/>
          <w:sz w:val="44"/>
        </w:rPr>
      </w:pPr>
      <w:r w:rsidRPr="00582349">
        <w:rPr>
          <w:rFonts w:eastAsia="方正小标宋简体" w:cs="Times New Roman"/>
          <w:sz w:val="44"/>
        </w:rPr>
        <w:t>关于对</w:t>
      </w:r>
      <w:r w:rsidRPr="00582349">
        <w:rPr>
          <w:rFonts w:eastAsia="方正小标宋简体" w:cs="Times New Roman"/>
          <w:sz w:val="44"/>
        </w:rPr>
        <w:t>2018</w:t>
      </w:r>
      <w:r w:rsidRPr="00582349">
        <w:rPr>
          <w:rFonts w:eastAsia="方正小标宋简体" w:cs="Times New Roman"/>
          <w:sz w:val="44"/>
        </w:rPr>
        <w:t>级直接攻读博士学位研究生进行第一学年考核的通知</w:t>
      </w:r>
    </w:p>
    <w:p w:rsidR="006F5D8E" w:rsidRPr="00217493" w:rsidRDefault="006F5D8E" w:rsidP="00240B28">
      <w:pPr>
        <w:spacing w:line="540" w:lineRule="exact"/>
      </w:pPr>
    </w:p>
    <w:p w:rsidR="006F5D8E" w:rsidRPr="00240B28" w:rsidRDefault="006F5D8E" w:rsidP="00240B28">
      <w:pPr>
        <w:spacing w:line="540" w:lineRule="exact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各研究生培养单位：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根据《中山大学直接攻读博士学位研究生培养工作试行办法》要求，直接攻读博士学位研究生（以下简称</w:t>
      </w:r>
      <w:r w:rsidR="00240B28">
        <w:rPr>
          <w:rFonts w:cs="Times New Roman"/>
          <w:szCs w:val="32"/>
        </w:rPr>
        <w:t>“</w:t>
      </w:r>
      <w:r w:rsidRPr="00240B28">
        <w:rPr>
          <w:rFonts w:cs="Times New Roman"/>
          <w:szCs w:val="32"/>
        </w:rPr>
        <w:t>直博生</w:t>
      </w:r>
      <w:r w:rsidR="00240B28">
        <w:rPr>
          <w:rFonts w:cs="Times New Roman" w:hint="eastAsia"/>
          <w:szCs w:val="32"/>
        </w:rPr>
        <w:t>”</w:t>
      </w:r>
      <w:r w:rsidRPr="00240B28">
        <w:rPr>
          <w:rFonts w:cs="Times New Roman"/>
          <w:szCs w:val="32"/>
        </w:rPr>
        <w:t>）入学第一学年为考察期。考察期内，导师及培养单位应对直博生的素质、能力进行全面考察，对其是否适合作为博士研究生培养予以确认。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请</w:t>
      </w:r>
      <w:r w:rsidRPr="00240B28">
        <w:rPr>
          <w:rFonts w:cs="Times New Roman"/>
          <w:szCs w:val="32"/>
        </w:rPr>
        <w:t>2018</w:t>
      </w:r>
      <w:r w:rsidRPr="00240B28">
        <w:rPr>
          <w:rFonts w:cs="Times New Roman"/>
          <w:szCs w:val="32"/>
        </w:rPr>
        <w:t>级直博生于</w:t>
      </w:r>
      <w:r w:rsidRPr="00240B28">
        <w:rPr>
          <w:rFonts w:cs="Times New Roman"/>
          <w:szCs w:val="32"/>
        </w:rPr>
        <w:t>8</w:t>
      </w:r>
      <w:r w:rsidRPr="00240B28">
        <w:rPr>
          <w:rFonts w:cs="Times New Roman"/>
          <w:szCs w:val="32"/>
        </w:rPr>
        <w:t>月</w:t>
      </w:r>
      <w:r w:rsidRPr="00240B28">
        <w:rPr>
          <w:rFonts w:cs="Times New Roman"/>
          <w:szCs w:val="32"/>
        </w:rPr>
        <w:t>25</w:t>
      </w:r>
      <w:r w:rsidRPr="00240B28">
        <w:rPr>
          <w:rFonts w:cs="Times New Roman"/>
          <w:szCs w:val="32"/>
        </w:rPr>
        <w:t>日前填写《中山大学</w:t>
      </w:r>
      <w:r w:rsidRPr="00240B28">
        <w:rPr>
          <w:rFonts w:cs="Times New Roman"/>
          <w:szCs w:val="32"/>
        </w:rPr>
        <w:t>_____</w:t>
      </w:r>
      <w:r w:rsidRPr="00240B28">
        <w:rPr>
          <w:rFonts w:cs="Times New Roman"/>
          <w:szCs w:val="32"/>
        </w:rPr>
        <w:t>级直博生第一学年考核表》（附件１）交各研究生培养单位，各单位组织包括导师在内的学科考核小组，对本院系</w:t>
      </w:r>
      <w:r w:rsidRPr="00240B28">
        <w:rPr>
          <w:rFonts w:cs="Times New Roman"/>
          <w:szCs w:val="32"/>
        </w:rPr>
        <w:t>2018</w:t>
      </w:r>
      <w:r w:rsidRPr="00240B28">
        <w:rPr>
          <w:rFonts w:cs="Times New Roman"/>
          <w:szCs w:val="32"/>
        </w:rPr>
        <w:t>级直博生的素质、能力进行全面考察，对于不适合攻读博士学位的直博生，适合作为硕士研究生继续培养的，可转为攻读硕士学位研究生（此类情况应严格控制）；不适合继续培养的，按研究生学籍管理规定予以退学处理。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其中，有下列情况之一者，不宜作为博士研究生继续培养：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1</w:t>
      </w:r>
      <w:r w:rsidR="00240B28">
        <w:rPr>
          <w:rFonts w:cs="Times New Roman" w:hint="eastAsia"/>
          <w:szCs w:val="32"/>
        </w:rPr>
        <w:t>.</w:t>
      </w:r>
      <w:r w:rsidR="00240B28">
        <w:rPr>
          <w:rFonts w:cs="Times New Roman"/>
          <w:szCs w:val="32"/>
        </w:rPr>
        <w:t xml:space="preserve"> </w:t>
      </w:r>
      <w:r w:rsidRPr="00240B28">
        <w:rPr>
          <w:rFonts w:cs="Times New Roman"/>
          <w:szCs w:val="32"/>
        </w:rPr>
        <w:t>违反《高等学校学生行为准则》及学校规章制度，受学校纪律处分；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2</w:t>
      </w:r>
      <w:r w:rsidR="00240B28">
        <w:rPr>
          <w:rFonts w:cs="Times New Roman" w:hint="eastAsia"/>
          <w:szCs w:val="32"/>
        </w:rPr>
        <w:t>.</w:t>
      </w:r>
      <w:r w:rsidR="00240B28">
        <w:rPr>
          <w:rFonts w:cs="Times New Roman"/>
          <w:szCs w:val="32"/>
        </w:rPr>
        <w:t xml:space="preserve"> </w:t>
      </w:r>
      <w:r w:rsidRPr="00240B28">
        <w:rPr>
          <w:rFonts w:cs="Times New Roman"/>
          <w:szCs w:val="32"/>
        </w:rPr>
        <w:t>考试作弊或有抄袭、剽窃他人成果等违反学术道德行为；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lastRenderedPageBreak/>
        <w:t>3</w:t>
      </w:r>
      <w:r w:rsidR="00240B28">
        <w:rPr>
          <w:rFonts w:cs="Times New Roman" w:hint="eastAsia"/>
          <w:szCs w:val="32"/>
        </w:rPr>
        <w:t>.</w:t>
      </w:r>
      <w:r w:rsidR="00240B28">
        <w:rPr>
          <w:rFonts w:cs="Times New Roman"/>
          <w:szCs w:val="32"/>
        </w:rPr>
        <w:t xml:space="preserve"> </w:t>
      </w:r>
      <w:r w:rsidRPr="00240B28">
        <w:rPr>
          <w:rFonts w:cs="Times New Roman"/>
          <w:szCs w:val="32"/>
        </w:rPr>
        <w:t>必修课考试不合格或选修课考试不及格。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有上述</w:t>
      </w:r>
      <w:r w:rsidRPr="00240B28">
        <w:rPr>
          <w:rFonts w:cs="Times New Roman"/>
          <w:szCs w:val="32"/>
        </w:rPr>
        <w:t>1</w:t>
      </w:r>
      <w:r w:rsidRPr="00240B28">
        <w:rPr>
          <w:rFonts w:cs="Times New Roman"/>
          <w:szCs w:val="32"/>
        </w:rPr>
        <w:t>、</w:t>
      </w:r>
      <w:r w:rsidRPr="00240B28">
        <w:rPr>
          <w:rFonts w:cs="Times New Roman"/>
          <w:szCs w:val="32"/>
        </w:rPr>
        <w:t>2</w:t>
      </w:r>
      <w:r w:rsidRPr="00240B28">
        <w:rPr>
          <w:rFonts w:cs="Times New Roman"/>
          <w:szCs w:val="32"/>
        </w:rPr>
        <w:t>条行为者，不适合继续培养，应按研究生学籍管理规定处理；有上述第</w:t>
      </w:r>
      <w:r w:rsidRPr="00240B28">
        <w:rPr>
          <w:rFonts w:cs="Times New Roman"/>
          <w:szCs w:val="32"/>
        </w:rPr>
        <w:t>3</w:t>
      </w:r>
      <w:r w:rsidRPr="00240B28">
        <w:rPr>
          <w:rFonts w:cs="Times New Roman"/>
          <w:szCs w:val="32"/>
        </w:rPr>
        <w:t>条情况者，在不违反《中山大学研究生学业考核管理规定》中硕士研究生学业考核有关规定的情况下，如果适合作为硕士研究生继续培养的，可转为硕士研究生继续培养。</w:t>
      </w:r>
    </w:p>
    <w:p w:rsidR="006F5D8E" w:rsidRPr="00240B28" w:rsidRDefault="006F5D8E" w:rsidP="00240B28">
      <w:pPr>
        <w:spacing w:line="540" w:lineRule="exact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 xml:space="preserve">    </w:t>
      </w:r>
      <w:r w:rsidRPr="00240B28">
        <w:rPr>
          <w:rFonts w:cs="Times New Roman"/>
          <w:szCs w:val="32"/>
        </w:rPr>
        <w:t>请相关培养单位于</w:t>
      </w:r>
      <w:r w:rsidRPr="00240B28">
        <w:rPr>
          <w:rFonts w:cs="Times New Roman"/>
          <w:szCs w:val="32"/>
        </w:rPr>
        <w:t>9</w:t>
      </w:r>
      <w:r w:rsidRPr="00240B28">
        <w:rPr>
          <w:rFonts w:cs="Times New Roman"/>
          <w:szCs w:val="32"/>
        </w:rPr>
        <w:t>月</w:t>
      </w:r>
      <w:r w:rsidRPr="00240B28">
        <w:rPr>
          <w:rFonts w:cs="Times New Roman"/>
          <w:szCs w:val="32"/>
        </w:rPr>
        <w:t>9</w:t>
      </w:r>
      <w:r w:rsidRPr="00240B28">
        <w:rPr>
          <w:rFonts w:cs="Times New Roman"/>
          <w:szCs w:val="32"/>
        </w:rPr>
        <w:t>日前将《中山大学</w:t>
      </w:r>
      <w:r w:rsidR="001367A0" w:rsidRPr="00240B28">
        <w:rPr>
          <w:rFonts w:cs="Times New Roman"/>
          <w:szCs w:val="32"/>
        </w:rPr>
        <w:t>_____</w:t>
      </w:r>
      <w:r w:rsidRPr="00240B28">
        <w:rPr>
          <w:rFonts w:cs="Times New Roman"/>
          <w:szCs w:val="32"/>
        </w:rPr>
        <w:t>级直博生第一学年考核表》（附件</w:t>
      </w:r>
      <w:r w:rsidRPr="00240B28">
        <w:rPr>
          <w:rFonts w:cs="Times New Roman"/>
          <w:szCs w:val="32"/>
        </w:rPr>
        <w:t>1</w:t>
      </w:r>
      <w:r w:rsidRPr="00240B28">
        <w:rPr>
          <w:rFonts w:cs="Times New Roman"/>
          <w:szCs w:val="32"/>
        </w:rPr>
        <w:t>）和《中山大学</w:t>
      </w:r>
      <w:r w:rsidR="001367A0" w:rsidRPr="00240B28">
        <w:rPr>
          <w:rFonts w:cs="Times New Roman"/>
          <w:szCs w:val="32"/>
        </w:rPr>
        <w:t>_____</w:t>
      </w:r>
      <w:r w:rsidRPr="00240B28">
        <w:rPr>
          <w:rFonts w:cs="Times New Roman"/>
          <w:szCs w:val="32"/>
        </w:rPr>
        <w:t>级直博生第一学年考核结果汇总表》（附件</w:t>
      </w:r>
      <w:r w:rsidRPr="00240B28">
        <w:rPr>
          <w:rFonts w:cs="Times New Roman"/>
          <w:szCs w:val="32"/>
        </w:rPr>
        <w:t>2</w:t>
      </w:r>
      <w:r w:rsidRPr="00240B28">
        <w:rPr>
          <w:rFonts w:cs="Times New Roman"/>
          <w:szCs w:val="32"/>
        </w:rPr>
        <w:t>）报研究生院</w:t>
      </w:r>
      <w:r w:rsidRPr="00240B28">
        <w:rPr>
          <w:rFonts w:cs="Times New Roman"/>
          <w:szCs w:val="32"/>
        </w:rPr>
        <w:t>207</w:t>
      </w:r>
      <w:r w:rsidRPr="00240B28">
        <w:rPr>
          <w:rFonts w:cs="Times New Roman"/>
          <w:szCs w:val="32"/>
        </w:rPr>
        <w:t>室。</w:t>
      </w:r>
    </w:p>
    <w:p w:rsidR="006F5D8E" w:rsidRPr="00240B28" w:rsidRDefault="006F5D8E" w:rsidP="00240B28">
      <w:pPr>
        <w:spacing w:line="540" w:lineRule="exact"/>
        <w:ind w:firstLine="630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获得</w:t>
      </w:r>
      <w:r w:rsidRPr="00240B28">
        <w:rPr>
          <w:rFonts w:cs="Times New Roman"/>
          <w:szCs w:val="32"/>
        </w:rPr>
        <w:t>“</w:t>
      </w:r>
      <w:r w:rsidRPr="00240B28">
        <w:rPr>
          <w:rFonts w:cs="Times New Roman"/>
          <w:szCs w:val="32"/>
        </w:rPr>
        <w:t>优生优培</w:t>
      </w:r>
      <w:r w:rsidRPr="00240B28">
        <w:rPr>
          <w:rFonts w:cs="Times New Roman"/>
          <w:szCs w:val="32"/>
        </w:rPr>
        <w:t>”</w:t>
      </w:r>
      <w:r w:rsidRPr="00240B28">
        <w:rPr>
          <w:rFonts w:cs="Times New Roman"/>
          <w:szCs w:val="32"/>
        </w:rPr>
        <w:t>计划资助的</w:t>
      </w:r>
      <w:r w:rsidRPr="00240B28">
        <w:rPr>
          <w:rFonts w:cs="Times New Roman"/>
          <w:szCs w:val="32"/>
        </w:rPr>
        <w:t>2018</w:t>
      </w:r>
      <w:r w:rsidRPr="00240B28">
        <w:rPr>
          <w:rFonts w:cs="Times New Roman"/>
          <w:szCs w:val="32"/>
        </w:rPr>
        <w:t>级直博生，不需要参加</w:t>
      </w:r>
      <w:r w:rsidRPr="00240B28">
        <w:rPr>
          <w:rFonts w:cs="Times New Roman"/>
          <w:szCs w:val="32"/>
        </w:rPr>
        <w:t>“</w:t>
      </w:r>
      <w:r w:rsidRPr="00240B28">
        <w:rPr>
          <w:rFonts w:cs="Times New Roman"/>
          <w:szCs w:val="32"/>
        </w:rPr>
        <w:t>直博生第一学年考察</w:t>
      </w:r>
      <w:r w:rsidRPr="00240B28">
        <w:rPr>
          <w:rFonts w:cs="Times New Roman"/>
          <w:szCs w:val="32"/>
        </w:rPr>
        <w:t>”</w:t>
      </w:r>
      <w:r w:rsidRPr="00240B28">
        <w:rPr>
          <w:rFonts w:cs="Times New Roman"/>
          <w:szCs w:val="32"/>
        </w:rPr>
        <w:t>。</w:t>
      </w:r>
    </w:p>
    <w:p w:rsidR="006F5D8E" w:rsidRPr="00240B28" w:rsidRDefault="006F5D8E" w:rsidP="00240B28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</w:p>
    <w:p w:rsidR="006F5D8E" w:rsidRPr="00240B28" w:rsidRDefault="006F5D8E" w:rsidP="001367A0">
      <w:pPr>
        <w:spacing w:line="540" w:lineRule="exact"/>
        <w:ind w:firstLineChars="200" w:firstLine="624"/>
        <w:outlineLvl w:val="0"/>
        <w:rPr>
          <w:rFonts w:cs="Times New Roman"/>
          <w:szCs w:val="32"/>
        </w:rPr>
      </w:pPr>
      <w:r w:rsidRPr="00240B28">
        <w:rPr>
          <w:rFonts w:cs="Times New Roman"/>
          <w:szCs w:val="32"/>
        </w:rPr>
        <w:t>附件：</w:t>
      </w:r>
      <w:r w:rsidRPr="00240B28">
        <w:rPr>
          <w:rFonts w:cs="Times New Roman"/>
          <w:szCs w:val="32"/>
        </w:rPr>
        <w:t>1</w:t>
      </w:r>
      <w:r w:rsidR="001367A0">
        <w:rPr>
          <w:rFonts w:cs="Times New Roman" w:hint="eastAsia"/>
          <w:szCs w:val="32"/>
        </w:rPr>
        <w:t>.</w:t>
      </w:r>
      <w:r w:rsidRPr="00240B28">
        <w:rPr>
          <w:rFonts w:cs="Times New Roman"/>
          <w:szCs w:val="32"/>
        </w:rPr>
        <w:t>中山大学</w:t>
      </w:r>
      <w:r w:rsidRPr="00240B28">
        <w:rPr>
          <w:rFonts w:cs="Times New Roman"/>
          <w:szCs w:val="32"/>
          <w:u w:val="single"/>
        </w:rPr>
        <w:t xml:space="preserve">     </w:t>
      </w:r>
      <w:r w:rsidRPr="00240B28">
        <w:rPr>
          <w:rFonts w:cs="Times New Roman"/>
          <w:szCs w:val="32"/>
        </w:rPr>
        <w:t>级直博生第一学年考核表</w:t>
      </w:r>
    </w:p>
    <w:p w:rsidR="006F5D8E" w:rsidRPr="00240B28" w:rsidRDefault="006F5D8E" w:rsidP="001367A0">
      <w:pPr>
        <w:spacing w:line="540" w:lineRule="exact"/>
        <w:ind w:firstLineChars="500" w:firstLine="1559"/>
        <w:outlineLvl w:val="0"/>
        <w:rPr>
          <w:rFonts w:cs="Times New Roman"/>
        </w:rPr>
      </w:pPr>
      <w:r w:rsidRPr="00240B28">
        <w:rPr>
          <w:rFonts w:cs="Times New Roman"/>
          <w:szCs w:val="32"/>
        </w:rPr>
        <w:t>2</w:t>
      </w:r>
      <w:r w:rsidR="001367A0">
        <w:rPr>
          <w:rFonts w:cs="Times New Roman" w:hint="eastAsia"/>
          <w:szCs w:val="32"/>
        </w:rPr>
        <w:t>.</w:t>
      </w:r>
      <w:r w:rsidRPr="00240B28">
        <w:rPr>
          <w:rFonts w:cs="Times New Roman"/>
          <w:szCs w:val="32"/>
        </w:rPr>
        <w:t>中山大学</w:t>
      </w:r>
      <w:r w:rsidRPr="00240B28">
        <w:rPr>
          <w:rFonts w:cs="Times New Roman"/>
          <w:szCs w:val="32"/>
          <w:u w:val="single"/>
        </w:rPr>
        <w:t xml:space="preserve">     </w:t>
      </w:r>
      <w:r w:rsidRPr="00240B28">
        <w:rPr>
          <w:rFonts w:cs="Times New Roman"/>
          <w:szCs w:val="32"/>
        </w:rPr>
        <w:t>级直博生第一学年考核结果汇总表</w:t>
      </w:r>
    </w:p>
    <w:p w:rsidR="006F5D8E" w:rsidRDefault="006F5D8E" w:rsidP="00240B28">
      <w:pPr>
        <w:spacing w:line="540" w:lineRule="exact"/>
        <w:ind w:right="320"/>
        <w:rPr>
          <w:rFonts w:cs="Times New Roman"/>
        </w:rPr>
      </w:pPr>
    </w:p>
    <w:p w:rsidR="001367A0" w:rsidRDefault="001367A0" w:rsidP="00240B28">
      <w:pPr>
        <w:spacing w:line="540" w:lineRule="exact"/>
        <w:ind w:right="320"/>
        <w:rPr>
          <w:rFonts w:cs="Times New Roman"/>
        </w:rPr>
      </w:pPr>
    </w:p>
    <w:p w:rsidR="001367A0" w:rsidRPr="00240B28" w:rsidRDefault="001367A0" w:rsidP="00240B28">
      <w:pPr>
        <w:spacing w:line="540" w:lineRule="exact"/>
        <w:ind w:right="320"/>
        <w:rPr>
          <w:rFonts w:cs="Times New Roman"/>
        </w:rPr>
      </w:pPr>
    </w:p>
    <w:p w:rsidR="006F5D8E" w:rsidRPr="00240B28" w:rsidRDefault="006F5D8E" w:rsidP="00240B28">
      <w:pPr>
        <w:spacing w:line="540" w:lineRule="exact"/>
        <w:rPr>
          <w:rFonts w:cs="Times New Roman"/>
        </w:rPr>
      </w:pPr>
      <w:r w:rsidRPr="00240B28">
        <w:rPr>
          <w:rFonts w:cs="Times New Roman"/>
        </w:rPr>
        <w:t xml:space="preserve">                               </w:t>
      </w:r>
      <w:r w:rsidRPr="00240B28">
        <w:rPr>
          <w:rFonts w:cs="Times New Roman"/>
        </w:rPr>
        <w:t>中山大学研究生院</w:t>
      </w:r>
    </w:p>
    <w:p w:rsidR="009C5F8F" w:rsidRDefault="001367A0" w:rsidP="00240B28">
      <w:pPr>
        <w:spacing w:line="540" w:lineRule="exact"/>
        <w:ind w:firstLineChars="200" w:firstLine="624"/>
        <w:rPr>
          <w:rFonts w:cs="Times New Roman"/>
        </w:rPr>
      </w:pPr>
      <w:r>
        <w:rPr>
          <w:rFonts w:cs="Times New Roman"/>
        </w:rPr>
        <w:t xml:space="preserve">                             </w:t>
      </w:r>
      <w:r w:rsidR="006F5D8E" w:rsidRPr="00240B28">
        <w:rPr>
          <w:rFonts w:cs="Times New Roman"/>
        </w:rPr>
        <w:t>2019</w:t>
      </w:r>
      <w:r w:rsidR="006F5D8E" w:rsidRPr="00240B28">
        <w:rPr>
          <w:rFonts w:cs="Times New Roman"/>
        </w:rPr>
        <w:t>年</w:t>
      </w:r>
      <w:r>
        <w:rPr>
          <w:rFonts w:cs="Times New Roman" w:hint="eastAsia"/>
        </w:rPr>
        <w:t>6</w:t>
      </w:r>
      <w:r w:rsidR="006F5D8E" w:rsidRPr="00240B28">
        <w:rPr>
          <w:rFonts w:cs="Times New Roman"/>
        </w:rPr>
        <w:t>月</w:t>
      </w:r>
      <w:r w:rsidR="00F44EEC">
        <w:rPr>
          <w:rFonts w:cs="Times New Roman" w:hint="eastAsia"/>
        </w:rPr>
        <w:t>2</w:t>
      </w:r>
      <w:r w:rsidR="00F44EEC">
        <w:rPr>
          <w:rFonts w:cs="Times New Roman"/>
        </w:rPr>
        <w:t>7</w:t>
      </w:r>
      <w:r w:rsidR="006F5D8E" w:rsidRPr="00240B28">
        <w:rPr>
          <w:rFonts w:cs="Times New Roman"/>
        </w:rPr>
        <w:t>日</w:t>
      </w:r>
      <w:r w:rsidR="00CB050B" w:rsidRPr="00240B28">
        <w:rPr>
          <w:rFonts w:cs="Times New Roman"/>
        </w:rPr>
        <w:t xml:space="preserve"> </w:t>
      </w:r>
    </w:p>
    <w:p w:rsidR="001367A0" w:rsidRPr="00240B28" w:rsidRDefault="001367A0" w:rsidP="00240B28">
      <w:pPr>
        <w:spacing w:line="540" w:lineRule="exact"/>
        <w:ind w:firstLineChars="200" w:firstLine="624"/>
        <w:rPr>
          <w:rFonts w:cs="Times New Roman"/>
        </w:rPr>
      </w:pPr>
      <w:bookmarkStart w:id="0" w:name="_GoBack"/>
      <w:bookmarkEnd w:id="0"/>
    </w:p>
    <w:sectPr w:rsidR="001367A0" w:rsidRPr="00240B28" w:rsidSect="00047AA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4DD5" w:rsidRDefault="00B64DD5" w:rsidP="002D2105">
      <w:r>
        <w:separator/>
      </w:r>
    </w:p>
  </w:endnote>
  <w:endnote w:type="continuationSeparator" w:id="0">
    <w:p w:rsidR="00B64DD5" w:rsidRDefault="00B64DD5" w:rsidP="002D21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54813077-5072-4CC9-B6DC-8E6C856538EE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76D027B8-7AD9-451B-A72E-995E795C1BB3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script"/>
    <w:pitch w:val="fixed"/>
    <w:sig w:usb0="00000001" w:usb1="080E0000" w:usb2="00000010" w:usb3="00000000" w:csb0="00040000" w:csb1="00000000"/>
    <w:embedRegular r:id="rId3" w:subsetted="1" w:fontKey="{4FF76A1D-73ED-4C07-A38B-5F33CDE97F9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8DEBC872-970B-4FE0-8642-DE1D9DB507C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RDefault="00D65E9F" w:rsidP="00D65E9F">
        <w:pPr>
          <w:pStyle w:val="a4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3131EB" w:rsidRPr="003131EB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E24535" w:rsidRPr="00D65E9F" w:rsidRDefault="00D65E9F" w:rsidP="00D65E9F">
        <w:pPr>
          <w:pStyle w:val="a4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F5D8E" w:rsidRPr="006F5D8E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="007455F7"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D84" w:rsidRDefault="00805D8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4DD5" w:rsidRDefault="00B64DD5" w:rsidP="002D2105">
      <w:r>
        <w:separator/>
      </w:r>
    </w:p>
  </w:footnote>
  <w:footnote w:type="continuationSeparator" w:id="0">
    <w:p w:rsidR="00B64DD5" w:rsidRDefault="00B64DD5" w:rsidP="002D210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D84" w:rsidRDefault="00805D84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D84" w:rsidRDefault="00805D84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D84" w:rsidRDefault="00805D84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4097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72919"/>
    <w:rsid w:val="000305E0"/>
    <w:rsid w:val="00030B15"/>
    <w:rsid w:val="00047AA4"/>
    <w:rsid w:val="000C4CA6"/>
    <w:rsid w:val="000D6A64"/>
    <w:rsid w:val="000E3BC9"/>
    <w:rsid w:val="001001BF"/>
    <w:rsid w:val="00111158"/>
    <w:rsid w:val="001367A0"/>
    <w:rsid w:val="00137BA5"/>
    <w:rsid w:val="001411CC"/>
    <w:rsid w:val="00180691"/>
    <w:rsid w:val="00192A77"/>
    <w:rsid w:val="001A15AC"/>
    <w:rsid w:val="001A4D7B"/>
    <w:rsid w:val="001B2074"/>
    <w:rsid w:val="001C1080"/>
    <w:rsid w:val="001C4193"/>
    <w:rsid w:val="001C6C10"/>
    <w:rsid w:val="001F53AC"/>
    <w:rsid w:val="00216360"/>
    <w:rsid w:val="00221B66"/>
    <w:rsid w:val="00240B28"/>
    <w:rsid w:val="00251D5E"/>
    <w:rsid w:val="00255631"/>
    <w:rsid w:val="00262190"/>
    <w:rsid w:val="00262F8B"/>
    <w:rsid w:val="00265CBA"/>
    <w:rsid w:val="00272E11"/>
    <w:rsid w:val="00277C56"/>
    <w:rsid w:val="002D2105"/>
    <w:rsid w:val="002E2A09"/>
    <w:rsid w:val="002F0783"/>
    <w:rsid w:val="0030202D"/>
    <w:rsid w:val="00310A7F"/>
    <w:rsid w:val="003131EB"/>
    <w:rsid w:val="00330A72"/>
    <w:rsid w:val="003539FC"/>
    <w:rsid w:val="00387133"/>
    <w:rsid w:val="00387471"/>
    <w:rsid w:val="003A3701"/>
    <w:rsid w:val="003B6298"/>
    <w:rsid w:val="003C4BE5"/>
    <w:rsid w:val="003D2FE4"/>
    <w:rsid w:val="003D4369"/>
    <w:rsid w:val="004051E1"/>
    <w:rsid w:val="00406824"/>
    <w:rsid w:val="00407E9E"/>
    <w:rsid w:val="00430BF5"/>
    <w:rsid w:val="00445496"/>
    <w:rsid w:val="004547EE"/>
    <w:rsid w:val="00455838"/>
    <w:rsid w:val="00465033"/>
    <w:rsid w:val="004674A9"/>
    <w:rsid w:val="00470269"/>
    <w:rsid w:val="00484FE5"/>
    <w:rsid w:val="004B386C"/>
    <w:rsid w:val="004B4D0E"/>
    <w:rsid w:val="004B6471"/>
    <w:rsid w:val="004C5FBC"/>
    <w:rsid w:val="004E1A44"/>
    <w:rsid w:val="00582349"/>
    <w:rsid w:val="005A02CB"/>
    <w:rsid w:val="005A440E"/>
    <w:rsid w:val="00633F67"/>
    <w:rsid w:val="00661207"/>
    <w:rsid w:val="00680E17"/>
    <w:rsid w:val="006E2841"/>
    <w:rsid w:val="006F5D8E"/>
    <w:rsid w:val="006F6E31"/>
    <w:rsid w:val="00713FA5"/>
    <w:rsid w:val="00736B64"/>
    <w:rsid w:val="007455F7"/>
    <w:rsid w:val="00745D45"/>
    <w:rsid w:val="007C31B7"/>
    <w:rsid w:val="007D2BC8"/>
    <w:rsid w:val="007D770F"/>
    <w:rsid w:val="007F1A60"/>
    <w:rsid w:val="00804651"/>
    <w:rsid w:val="00805D84"/>
    <w:rsid w:val="00812A08"/>
    <w:rsid w:val="00834145"/>
    <w:rsid w:val="00836788"/>
    <w:rsid w:val="0084341B"/>
    <w:rsid w:val="0085406F"/>
    <w:rsid w:val="00855E17"/>
    <w:rsid w:val="0086691F"/>
    <w:rsid w:val="00885C5E"/>
    <w:rsid w:val="00886BF3"/>
    <w:rsid w:val="008905AE"/>
    <w:rsid w:val="00892CE9"/>
    <w:rsid w:val="008A3357"/>
    <w:rsid w:val="008A57A9"/>
    <w:rsid w:val="008A7B50"/>
    <w:rsid w:val="008B7969"/>
    <w:rsid w:val="008B7ED9"/>
    <w:rsid w:val="008E3986"/>
    <w:rsid w:val="008F44B5"/>
    <w:rsid w:val="00900508"/>
    <w:rsid w:val="009007FF"/>
    <w:rsid w:val="009106E6"/>
    <w:rsid w:val="00944C7B"/>
    <w:rsid w:val="009A3039"/>
    <w:rsid w:val="009C5F8F"/>
    <w:rsid w:val="009E1217"/>
    <w:rsid w:val="00A14F7B"/>
    <w:rsid w:val="00A25DC7"/>
    <w:rsid w:val="00A64785"/>
    <w:rsid w:val="00A72919"/>
    <w:rsid w:val="00A915EA"/>
    <w:rsid w:val="00AA7BC5"/>
    <w:rsid w:val="00AB7102"/>
    <w:rsid w:val="00AC78A7"/>
    <w:rsid w:val="00AF2D96"/>
    <w:rsid w:val="00B1657A"/>
    <w:rsid w:val="00B20BAD"/>
    <w:rsid w:val="00B450EC"/>
    <w:rsid w:val="00B647F4"/>
    <w:rsid w:val="00B64DD5"/>
    <w:rsid w:val="00B9730B"/>
    <w:rsid w:val="00BD0D4A"/>
    <w:rsid w:val="00BF7B90"/>
    <w:rsid w:val="00C143EB"/>
    <w:rsid w:val="00C17A79"/>
    <w:rsid w:val="00C30E21"/>
    <w:rsid w:val="00C71999"/>
    <w:rsid w:val="00CB050B"/>
    <w:rsid w:val="00CC443F"/>
    <w:rsid w:val="00D0318A"/>
    <w:rsid w:val="00D12D05"/>
    <w:rsid w:val="00D27289"/>
    <w:rsid w:val="00D365D3"/>
    <w:rsid w:val="00D65E9F"/>
    <w:rsid w:val="00D9127E"/>
    <w:rsid w:val="00DC0A5D"/>
    <w:rsid w:val="00DD0D46"/>
    <w:rsid w:val="00DD29A6"/>
    <w:rsid w:val="00DE1946"/>
    <w:rsid w:val="00DF07D8"/>
    <w:rsid w:val="00DF149D"/>
    <w:rsid w:val="00E04624"/>
    <w:rsid w:val="00E24535"/>
    <w:rsid w:val="00E34E53"/>
    <w:rsid w:val="00E47A39"/>
    <w:rsid w:val="00E50372"/>
    <w:rsid w:val="00E546B9"/>
    <w:rsid w:val="00E81587"/>
    <w:rsid w:val="00E85A0E"/>
    <w:rsid w:val="00E877E1"/>
    <w:rsid w:val="00EF0F70"/>
    <w:rsid w:val="00F00F56"/>
    <w:rsid w:val="00F10BD3"/>
    <w:rsid w:val="00F27225"/>
    <w:rsid w:val="00F34512"/>
    <w:rsid w:val="00F44EEC"/>
    <w:rsid w:val="00F4532E"/>
    <w:rsid w:val="00F52ABD"/>
    <w:rsid w:val="00F60E85"/>
    <w:rsid w:val="00FD561B"/>
    <w:rsid w:val="00FF1E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841"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1999"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199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2105"/>
    <w:rPr>
      <w:sz w:val="18"/>
      <w:szCs w:val="18"/>
    </w:rPr>
  </w:style>
  <w:style w:type="paragraph" w:styleId="a5">
    <w:name w:val="Body Text Indent"/>
    <w:basedOn w:val="a"/>
    <w:link w:val="Char1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Char1">
    <w:name w:val="正文文本缩进 Char"/>
    <w:basedOn w:val="a0"/>
    <w:link w:val="a5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6">
    <w:name w:val="Body Text"/>
    <w:basedOn w:val="a"/>
    <w:link w:val="Char2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Char2">
    <w:name w:val="正文文本 Char"/>
    <w:basedOn w:val="a0"/>
    <w:link w:val="a6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2D2105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8">
    <w:name w:val="line number"/>
    <w:basedOn w:val="a0"/>
    <w:uiPriority w:val="99"/>
    <w:semiHidden/>
    <w:unhideWhenUsed/>
    <w:rsid w:val="00886BF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745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F2671A-F3AC-4194-AA3C-A23E12A055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0</TotalTime>
  <Pages>2</Pages>
  <Words>126</Words>
  <Characters>721</Characters>
  <Application>Microsoft Office Word</Application>
  <DocSecurity>0</DocSecurity>
  <Lines>6</Lines>
  <Paragraphs>1</Paragraphs>
  <ScaleCrop>false</ScaleCrop>
  <Company>SYSU</Company>
  <LinksUpToDate>false</LinksUpToDate>
  <CharactersWithSpaces>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cp:lastPrinted>2016-11-03T09:16:00Z</cp:lastPrinted>
  <dcterms:created xsi:type="dcterms:W3CDTF">2019-07-02T01:05:00Z</dcterms:created>
  <dcterms:modified xsi:type="dcterms:W3CDTF">2019-07-02T01:05:00Z</dcterms:modified>
</cp:coreProperties>
</file>